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C65A" w14:textId="66C34D2A" w:rsidR="00525470" w:rsidRPr="00525470" w:rsidRDefault="00525470" w:rsidP="00525470">
      <w:pPr>
        <w:pStyle w:val="Kop1"/>
        <w:rPr>
          <w:b/>
          <w:color w:val="000000"/>
          <w:sz w:val="24"/>
          <w:szCs w:val="24"/>
        </w:rPr>
      </w:pPr>
      <w:r w:rsidRPr="00525470">
        <w:rPr>
          <w:b/>
          <w:color w:val="000000"/>
          <w:sz w:val="24"/>
          <w:szCs w:val="24"/>
        </w:rPr>
        <w:t xml:space="preserve">Notulen Bestuursvergadering W.V. NEUSEN </w:t>
      </w:r>
      <w:r w:rsidR="009A2F18" w:rsidRPr="00525470">
        <w:rPr>
          <w:b/>
          <w:color w:val="000000"/>
          <w:sz w:val="24"/>
          <w:szCs w:val="24"/>
        </w:rPr>
        <w:t>van 10</w:t>
      </w:r>
      <w:r w:rsidR="002C7F60">
        <w:rPr>
          <w:b/>
          <w:color w:val="000000"/>
          <w:sz w:val="24"/>
          <w:szCs w:val="24"/>
        </w:rPr>
        <w:t xml:space="preserve"> januari</w:t>
      </w:r>
      <w:r w:rsidRPr="00525470">
        <w:rPr>
          <w:b/>
          <w:color w:val="000000"/>
          <w:sz w:val="24"/>
          <w:szCs w:val="24"/>
        </w:rPr>
        <w:t xml:space="preserve"> 202</w:t>
      </w:r>
      <w:r w:rsidR="002C7F60">
        <w:rPr>
          <w:b/>
          <w:color w:val="000000"/>
          <w:sz w:val="24"/>
          <w:szCs w:val="24"/>
        </w:rPr>
        <w:t>4</w:t>
      </w:r>
    </w:p>
    <w:p w14:paraId="1D7B1DB9" w14:textId="77777777" w:rsidR="00525470" w:rsidRPr="00525470" w:rsidRDefault="00525470" w:rsidP="00525470">
      <w:pPr>
        <w:rPr>
          <w:color w:val="000000"/>
          <w:sz w:val="24"/>
          <w:szCs w:val="24"/>
        </w:rPr>
      </w:pPr>
    </w:p>
    <w:p w14:paraId="1730106F" w14:textId="77777777" w:rsidR="00525470" w:rsidRPr="00525470" w:rsidRDefault="00525470" w:rsidP="00525470">
      <w:pPr>
        <w:rPr>
          <w:color w:val="000000"/>
          <w:sz w:val="24"/>
          <w:szCs w:val="24"/>
        </w:rPr>
      </w:pPr>
      <w:r w:rsidRPr="00525470">
        <w:rPr>
          <w:color w:val="000000"/>
          <w:sz w:val="24"/>
          <w:szCs w:val="24"/>
        </w:rPr>
        <w:t>Aanwezig:</w:t>
      </w:r>
      <w:r w:rsidRPr="00525470">
        <w:rPr>
          <w:color w:val="000000"/>
          <w:sz w:val="24"/>
          <w:szCs w:val="24"/>
        </w:rPr>
        <w:tab/>
      </w:r>
    </w:p>
    <w:p w14:paraId="73A1513D" w14:textId="3A31FD38" w:rsidR="00525470" w:rsidRPr="00525470" w:rsidRDefault="00525470" w:rsidP="00525470">
      <w:pPr>
        <w:ind w:left="720" w:firstLine="720"/>
        <w:rPr>
          <w:color w:val="000000"/>
          <w:sz w:val="24"/>
          <w:szCs w:val="24"/>
        </w:rPr>
      </w:pPr>
      <w:r w:rsidRPr="00525470">
        <w:rPr>
          <w:color w:val="000000"/>
          <w:sz w:val="24"/>
          <w:szCs w:val="24"/>
        </w:rPr>
        <w:t>G. Meij</w:t>
      </w:r>
      <w:r w:rsidRPr="00525470">
        <w:rPr>
          <w:color w:val="000000"/>
          <w:sz w:val="24"/>
          <w:szCs w:val="24"/>
        </w:rPr>
        <w:tab/>
      </w:r>
      <w:r w:rsidRPr="00525470">
        <w:rPr>
          <w:color w:val="000000"/>
          <w:sz w:val="24"/>
          <w:szCs w:val="24"/>
        </w:rPr>
        <w:tab/>
        <w:t>voorzitter</w:t>
      </w:r>
    </w:p>
    <w:p w14:paraId="0EB69869" w14:textId="37B47D93" w:rsidR="00525470" w:rsidRPr="003F7831" w:rsidRDefault="00525470" w:rsidP="00525470">
      <w:pPr>
        <w:rPr>
          <w:color w:val="000000"/>
          <w:sz w:val="24"/>
          <w:szCs w:val="24"/>
        </w:rPr>
      </w:pPr>
      <w:r w:rsidRPr="00525470">
        <w:rPr>
          <w:color w:val="000000"/>
          <w:sz w:val="24"/>
          <w:szCs w:val="24"/>
        </w:rPr>
        <w:tab/>
      </w:r>
      <w:r w:rsidRPr="00525470">
        <w:rPr>
          <w:color w:val="000000"/>
          <w:sz w:val="24"/>
          <w:szCs w:val="24"/>
        </w:rPr>
        <w:tab/>
      </w:r>
      <w:r w:rsidRPr="003F7831">
        <w:rPr>
          <w:color w:val="000000"/>
          <w:sz w:val="24"/>
          <w:szCs w:val="24"/>
        </w:rPr>
        <w:t>J.A. Elias</w:t>
      </w:r>
      <w:r w:rsidRPr="003F7831">
        <w:rPr>
          <w:color w:val="000000"/>
          <w:sz w:val="24"/>
          <w:szCs w:val="24"/>
        </w:rPr>
        <w:tab/>
      </w:r>
      <w:r w:rsidRPr="003F7831">
        <w:rPr>
          <w:color w:val="000000"/>
          <w:sz w:val="24"/>
          <w:szCs w:val="24"/>
        </w:rPr>
        <w:tab/>
        <w:t xml:space="preserve">1e secretaris  </w:t>
      </w:r>
    </w:p>
    <w:p w14:paraId="0E01A261" w14:textId="77777777" w:rsidR="00525470" w:rsidRPr="00525470" w:rsidRDefault="00525470" w:rsidP="00525470">
      <w:pPr>
        <w:rPr>
          <w:color w:val="000000"/>
          <w:sz w:val="24"/>
          <w:szCs w:val="24"/>
        </w:rPr>
      </w:pPr>
      <w:r w:rsidRPr="003F7831">
        <w:rPr>
          <w:color w:val="000000"/>
          <w:sz w:val="24"/>
          <w:szCs w:val="24"/>
        </w:rPr>
        <w:tab/>
      </w:r>
      <w:r w:rsidRPr="003F7831">
        <w:rPr>
          <w:color w:val="000000"/>
          <w:sz w:val="24"/>
          <w:szCs w:val="24"/>
        </w:rPr>
        <w:tab/>
      </w:r>
      <w:r w:rsidRPr="00525470">
        <w:rPr>
          <w:color w:val="000000"/>
          <w:sz w:val="24"/>
          <w:szCs w:val="24"/>
        </w:rPr>
        <w:t>H. Kroon</w:t>
      </w:r>
      <w:r w:rsidRPr="00525470">
        <w:rPr>
          <w:color w:val="000000"/>
          <w:sz w:val="24"/>
          <w:szCs w:val="24"/>
        </w:rPr>
        <w:tab/>
      </w:r>
      <w:r w:rsidRPr="00525470">
        <w:rPr>
          <w:color w:val="000000"/>
          <w:sz w:val="24"/>
          <w:szCs w:val="24"/>
        </w:rPr>
        <w:tab/>
        <w:t>commissaris Binnenhaven</w:t>
      </w:r>
      <w:r w:rsidRPr="00525470">
        <w:rPr>
          <w:color w:val="000000"/>
          <w:sz w:val="24"/>
          <w:szCs w:val="24"/>
        </w:rPr>
        <w:tab/>
      </w:r>
      <w:r w:rsidRPr="00525470">
        <w:rPr>
          <w:color w:val="000000"/>
          <w:sz w:val="24"/>
          <w:szCs w:val="24"/>
        </w:rPr>
        <w:tab/>
      </w:r>
    </w:p>
    <w:p w14:paraId="6FBF197C" w14:textId="1FF6511C" w:rsidR="00525470" w:rsidRPr="00525470" w:rsidRDefault="00525470" w:rsidP="00525470">
      <w:pPr>
        <w:ind w:left="720" w:firstLine="720"/>
        <w:rPr>
          <w:color w:val="000000"/>
          <w:sz w:val="24"/>
          <w:szCs w:val="24"/>
        </w:rPr>
      </w:pPr>
      <w:r w:rsidRPr="00525470">
        <w:rPr>
          <w:color w:val="000000"/>
          <w:sz w:val="24"/>
          <w:szCs w:val="24"/>
        </w:rPr>
        <w:t>E. de Putter</w:t>
      </w:r>
      <w:r w:rsidRPr="00525470">
        <w:rPr>
          <w:color w:val="000000"/>
          <w:sz w:val="24"/>
          <w:szCs w:val="24"/>
        </w:rPr>
        <w:tab/>
      </w:r>
      <w:r w:rsidRPr="00525470">
        <w:rPr>
          <w:color w:val="000000"/>
          <w:sz w:val="24"/>
          <w:szCs w:val="24"/>
        </w:rPr>
        <w:tab/>
        <w:t xml:space="preserve">commissaris </w:t>
      </w:r>
      <w:r w:rsidR="009A2F18" w:rsidRPr="00525470">
        <w:rPr>
          <w:color w:val="000000"/>
          <w:sz w:val="24"/>
          <w:szCs w:val="24"/>
        </w:rPr>
        <w:t>Technische Zaken</w:t>
      </w:r>
      <w:r w:rsidRPr="00525470">
        <w:rPr>
          <w:color w:val="000000"/>
          <w:sz w:val="24"/>
          <w:szCs w:val="24"/>
        </w:rPr>
        <w:t xml:space="preserve"> </w:t>
      </w:r>
    </w:p>
    <w:p w14:paraId="30B28A20" w14:textId="639D0467" w:rsidR="00525470" w:rsidRPr="00525470" w:rsidRDefault="00525470" w:rsidP="00525470">
      <w:pPr>
        <w:ind w:left="720" w:firstLine="720"/>
        <w:rPr>
          <w:color w:val="000000"/>
          <w:sz w:val="24"/>
          <w:szCs w:val="24"/>
        </w:rPr>
      </w:pPr>
      <w:r w:rsidRPr="00525470">
        <w:rPr>
          <w:color w:val="000000"/>
          <w:sz w:val="24"/>
          <w:szCs w:val="24"/>
        </w:rPr>
        <w:t xml:space="preserve">K. Veldman </w:t>
      </w:r>
      <w:r w:rsidRPr="00525470">
        <w:rPr>
          <w:color w:val="000000"/>
          <w:sz w:val="24"/>
          <w:szCs w:val="24"/>
        </w:rPr>
        <w:tab/>
      </w:r>
      <w:r w:rsidRPr="00525470">
        <w:rPr>
          <w:color w:val="000000"/>
          <w:sz w:val="24"/>
          <w:szCs w:val="24"/>
        </w:rPr>
        <w:tab/>
        <w:t>2</w:t>
      </w:r>
      <w:r w:rsidRPr="00525470">
        <w:rPr>
          <w:color w:val="000000"/>
          <w:sz w:val="24"/>
          <w:szCs w:val="24"/>
          <w:vertAlign w:val="superscript"/>
        </w:rPr>
        <w:t>e</w:t>
      </w:r>
      <w:r w:rsidRPr="00525470">
        <w:rPr>
          <w:color w:val="000000"/>
          <w:sz w:val="24"/>
          <w:szCs w:val="24"/>
        </w:rPr>
        <w:t xml:space="preserve"> secretaris</w:t>
      </w:r>
      <w:r w:rsidR="00EB0937">
        <w:rPr>
          <w:color w:val="000000"/>
          <w:sz w:val="24"/>
          <w:szCs w:val="24"/>
        </w:rPr>
        <w:t xml:space="preserve"> </w:t>
      </w:r>
      <w:r w:rsidR="00EB0937" w:rsidRPr="003F7831">
        <w:rPr>
          <w:color w:val="000000"/>
          <w:sz w:val="24"/>
          <w:szCs w:val="24"/>
        </w:rPr>
        <w:t>(notulist)</w:t>
      </w:r>
    </w:p>
    <w:p w14:paraId="1141975F" w14:textId="77777777" w:rsidR="00525470" w:rsidRPr="00525470" w:rsidRDefault="00525470" w:rsidP="00525470">
      <w:pPr>
        <w:rPr>
          <w:color w:val="000000"/>
          <w:sz w:val="24"/>
          <w:szCs w:val="24"/>
        </w:rPr>
      </w:pPr>
      <w:r w:rsidRPr="00525470">
        <w:rPr>
          <w:color w:val="000000"/>
          <w:sz w:val="24"/>
          <w:szCs w:val="24"/>
        </w:rPr>
        <w:t xml:space="preserve">Afwezig met </w:t>
      </w:r>
    </w:p>
    <w:p w14:paraId="48C9C47B" w14:textId="06D80ED1" w:rsidR="00525470" w:rsidRDefault="00525470" w:rsidP="00525470">
      <w:pPr>
        <w:rPr>
          <w:color w:val="000000"/>
          <w:sz w:val="24"/>
          <w:szCs w:val="24"/>
        </w:rPr>
      </w:pPr>
      <w:r w:rsidRPr="00525470">
        <w:rPr>
          <w:color w:val="000000"/>
          <w:sz w:val="24"/>
          <w:szCs w:val="24"/>
        </w:rPr>
        <w:t xml:space="preserve">kennisgeving: </w:t>
      </w:r>
      <w:r w:rsidRPr="00525470">
        <w:rPr>
          <w:color w:val="000000"/>
          <w:sz w:val="24"/>
          <w:szCs w:val="24"/>
        </w:rPr>
        <w:tab/>
        <w:t>M. de Pooter</w:t>
      </w:r>
      <w:r w:rsidRPr="00525470">
        <w:rPr>
          <w:color w:val="000000"/>
          <w:sz w:val="24"/>
          <w:szCs w:val="24"/>
        </w:rPr>
        <w:tab/>
      </w:r>
      <w:r w:rsidRPr="00525470">
        <w:rPr>
          <w:color w:val="000000"/>
          <w:sz w:val="24"/>
          <w:szCs w:val="24"/>
        </w:rPr>
        <w:tab/>
        <w:t>penning</w:t>
      </w:r>
      <w:r>
        <w:rPr>
          <w:color w:val="000000"/>
          <w:sz w:val="24"/>
          <w:szCs w:val="24"/>
        </w:rPr>
        <w:t>meester</w:t>
      </w:r>
    </w:p>
    <w:p w14:paraId="5410CFC6" w14:textId="77777777" w:rsidR="00525470" w:rsidRDefault="00525470" w:rsidP="00525470">
      <w:pPr>
        <w:rPr>
          <w:color w:val="000000"/>
          <w:sz w:val="24"/>
          <w:szCs w:val="24"/>
        </w:rPr>
      </w:pPr>
    </w:p>
    <w:p w14:paraId="26237AF0" w14:textId="6DCCB38C" w:rsidR="00525470" w:rsidRDefault="00525470" w:rsidP="00525470">
      <w:pPr>
        <w:pStyle w:val="Lijstalinea"/>
        <w:numPr>
          <w:ilvl w:val="0"/>
          <w:numId w:val="2"/>
        </w:numPr>
        <w:rPr>
          <w:color w:val="000000"/>
          <w:sz w:val="24"/>
          <w:szCs w:val="24"/>
        </w:rPr>
      </w:pPr>
      <w:r>
        <w:rPr>
          <w:color w:val="000000"/>
          <w:sz w:val="24"/>
          <w:szCs w:val="24"/>
        </w:rPr>
        <w:t>Agenda</w:t>
      </w:r>
    </w:p>
    <w:p w14:paraId="6338A0C3" w14:textId="201A2BBA" w:rsidR="00525470" w:rsidRDefault="00525470" w:rsidP="00525470">
      <w:pPr>
        <w:rPr>
          <w:color w:val="000000"/>
          <w:sz w:val="24"/>
          <w:szCs w:val="24"/>
        </w:rPr>
      </w:pPr>
      <w:r>
        <w:rPr>
          <w:color w:val="000000"/>
          <w:sz w:val="24"/>
          <w:szCs w:val="24"/>
        </w:rPr>
        <w:t>Als extra punten wordt genoemd:</w:t>
      </w:r>
    </w:p>
    <w:p w14:paraId="1B4D37FF" w14:textId="083FDA52" w:rsidR="00525470" w:rsidRDefault="00525470" w:rsidP="00525470">
      <w:pPr>
        <w:pStyle w:val="Lijstalinea"/>
        <w:numPr>
          <w:ilvl w:val="0"/>
          <w:numId w:val="3"/>
        </w:numPr>
        <w:rPr>
          <w:color w:val="000000"/>
          <w:sz w:val="24"/>
          <w:szCs w:val="24"/>
        </w:rPr>
      </w:pPr>
      <w:r>
        <w:rPr>
          <w:color w:val="000000"/>
          <w:sz w:val="24"/>
          <w:szCs w:val="24"/>
        </w:rPr>
        <w:t>Betonvloer</w:t>
      </w:r>
    </w:p>
    <w:p w14:paraId="6F4E1888" w14:textId="78651005" w:rsidR="00525470" w:rsidRDefault="00E21F2C" w:rsidP="00525470">
      <w:pPr>
        <w:rPr>
          <w:color w:val="000000"/>
          <w:sz w:val="24"/>
          <w:szCs w:val="24"/>
        </w:rPr>
      </w:pPr>
      <w:r>
        <w:rPr>
          <w:color w:val="000000"/>
          <w:sz w:val="24"/>
          <w:szCs w:val="24"/>
        </w:rPr>
        <w:t>Dit jaar gaan we toch de nieuwe betonvloer in de Binnenhaven aanleggen. De werkploeg heeft het afgelopen jaar veel uren gedraaid</w:t>
      </w:r>
      <w:r w:rsidR="009A2F18">
        <w:rPr>
          <w:color w:val="000000"/>
          <w:sz w:val="24"/>
          <w:szCs w:val="24"/>
        </w:rPr>
        <w:t>. Om de werkploeg te ontlasten zal</w:t>
      </w:r>
      <w:r>
        <w:rPr>
          <w:color w:val="000000"/>
          <w:sz w:val="24"/>
          <w:szCs w:val="24"/>
        </w:rPr>
        <w:t xml:space="preserve"> het werk voor het overgrote deel </w:t>
      </w:r>
      <w:r w:rsidR="009A2F18">
        <w:rPr>
          <w:color w:val="000000"/>
          <w:sz w:val="24"/>
          <w:szCs w:val="24"/>
        </w:rPr>
        <w:t xml:space="preserve">worden </w:t>
      </w:r>
      <w:r>
        <w:rPr>
          <w:color w:val="000000"/>
          <w:sz w:val="24"/>
          <w:szCs w:val="24"/>
        </w:rPr>
        <w:t>uitbesteed. Er zijn al twee offertes binnengekomen, maar we vragen ook een offerte nog aan bij van Kerkhove. Hoe en waar de vloer komt wordt bekeken door Eric, Jac en Kees.</w:t>
      </w:r>
    </w:p>
    <w:p w14:paraId="379914E4" w14:textId="49DC8DFD" w:rsidR="00E21F2C" w:rsidRDefault="00E21F2C" w:rsidP="00E21F2C">
      <w:pPr>
        <w:pStyle w:val="Lijstalinea"/>
        <w:numPr>
          <w:ilvl w:val="0"/>
          <w:numId w:val="3"/>
        </w:numPr>
        <w:rPr>
          <w:color w:val="000000"/>
          <w:sz w:val="24"/>
          <w:szCs w:val="24"/>
        </w:rPr>
      </w:pPr>
      <w:r>
        <w:rPr>
          <w:color w:val="000000"/>
          <w:sz w:val="24"/>
          <w:szCs w:val="24"/>
        </w:rPr>
        <w:t>Deelname aan de Havengids 2024 wordt afgestemd. Wij verwachten te weinig passanten om uit de hoge kosten te komen. Bovendien staan we op alle waterkaarten.</w:t>
      </w:r>
    </w:p>
    <w:p w14:paraId="0C685110" w14:textId="40843C90" w:rsidR="00403CD0" w:rsidRDefault="00403CD0" w:rsidP="00E21F2C">
      <w:pPr>
        <w:pStyle w:val="Lijstalinea"/>
        <w:numPr>
          <w:ilvl w:val="0"/>
          <w:numId w:val="3"/>
        </w:numPr>
        <w:rPr>
          <w:color w:val="000000"/>
          <w:sz w:val="24"/>
          <w:szCs w:val="24"/>
        </w:rPr>
      </w:pPr>
      <w:r>
        <w:rPr>
          <w:color w:val="000000"/>
          <w:sz w:val="24"/>
          <w:szCs w:val="24"/>
        </w:rPr>
        <w:t xml:space="preserve">De tweede hijs is op de vergadering bepaald op 5 – 6 april, maar na overleg van Rinus de Pooter was de gehele hijsploeg voor 29 – 30 maart. Omdat er op de vergadering geen ernstige bezwaren waren tegen deze datum is besloten </w:t>
      </w:r>
      <w:r w:rsidR="009A2F18">
        <w:rPr>
          <w:color w:val="000000"/>
          <w:sz w:val="24"/>
          <w:szCs w:val="24"/>
        </w:rPr>
        <w:t>hierin</w:t>
      </w:r>
      <w:r>
        <w:rPr>
          <w:color w:val="000000"/>
          <w:sz w:val="24"/>
          <w:szCs w:val="24"/>
        </w:rPr>
        <w:t xml:space="preserve"> mee te gaan. </w:t>
      </w:r>
    </w:p>
    <w:p w14:paraId="0A298A6F" w14:textId="77777777" w:rsidR="009A2F18" w:rsidRDefault="009A2F18" w:rsidP="009A2F18">
      <w:pPr>
        <w:pStyle w:val="Lijstalinea"/>
        <w:rPr>
          <w:color w:val="000000"/>
          <w:sz w:val="24"/>
          <w:szCs w:val="24"/>
        </w:rPr>
      </w:pPr>
    </w:p>
    <w:p w14:paraId="37AE2BF6" w14:textId="72E5088F" w:rsidR="00403CD0" w:rsidRDefault="00403CD0" w:rsidP="00403CD0">
      <w:pPr>
        <w:pStyle w:val="Lijstalinea"/>
        <w:numPr>
          <w:ilvl w:val="0"/>
          <w:numId w:val="2"/>
        </w:numPr>
        <w:rPr>
          <w:color w:val="000000"/>
          <w:sz w:val="24"/>
          <w:szCs w:val="24"/>
        </w:rPr>
      </w:pPr>
      <w:r>
        <w:rPr>
          <w:color w:val="000000"/>
          <w:sz w:val="24"/>
          <w:szCs w:val="24"/>
        </w:rPr>
        <w:t>Notulen vorige vergadering.</w:t>
      </w:r>
    </w:p>
    <w:p w14:paraId="575EEB04" w14:textId="1E2B941B" w:rsidR="00403CD0" w:rsidRDefault="00403CD0" w:rsidP="00403CD0">
      <w:pPr>
        <w:rPr>
          <w:color w:val="000000"/>
          <w:sz w:val="24"/>
          <w:szCs w:val="24"/>
        </w:rPr>
      </w:pPr>
      <w:r>
        <w:rPr>
          <w:color w:val="000000"/>
          <w:sz w:val="24"/>
          <w:szCs w:val="24"/>
        </w:rPr>
        <w:t xml:space="preserve">Er zijn geen op- of aanmerkingen, dus de notulen </w:t>
      </w:r>
      <w:r w:rsidR="007C3404">
        <w:rPr>
          <w:color w:val="000000"/>
          <w:sz w:val="24"/>
          <w:szCs w:val="24"/>
        </w:rPr>
        <w:t>worden</w:t>
      </w:r>
      <w:r>
        <w:rPr>
          <w:color w:val="000000"/>
          <w:sz w:val="24"/>
          <w:szCs w:val="24"/>
        </w:rPr>
        <w:t xml:space="preserve"> goedgekeurd.</w:t>
      </w:r>
    </w:p>
    <w:p w14:paraId="2F7058D7" w14:textId="77777777" w:rsidR="00403CD0" w:rsidRDefault="00403CD0" w:rsidP="00403CD0">
      <w:pPr>
        <w:rPr>
          <w:color w:val="000000"/>
          <w:sz w:val="24"/>
          <w:szCs w:val="24"/>
        </w:rPr>
      </w:pPr>
    </w:p>
    <w:p w14:paraId="3FAEF2EA" w14:textId="7ACFDA0A" w:rsidR="00125AAE" w:rsidRDefault="00125AAE" w:rsidP="00125AAE">
      <w:pPr>
        <w:pStyle w:val="Lijstalinea"/>
        <w:numPr>
          <w:ilvl w:val="0"/>
          <w:numId w:val="2"/>
        </w:numPr>
        <w:rPr>
          <w:color w:val="000000"/>
          <w:sz w:val="24"/>
          <w:szCs w:val="24"/>
        </w:rPr>
      </w:pPr>
      <w:r>
        <w:rPr>
          <w:color w:val="000000"/>
          <w:sz w:val="24"/>
          <w:szCs w:val="24"/>
        </w:rPr>
        <w:t>Mededelingen</w:t>
      </w:r>
    </w:p>
    <w:p w14:paraId="1F019E63" w14:textId="2A6BFD54" w:rsidR="00125AAE" w:rsidRDefault="00125AAE" w:rsidP="00125AAE">
      <w:pPr>
        <w:rPr>
          <w:color w:val="000000"/>
          <w:sz w:val="24"/>
          <w:szCs w:val="24"/>
        </w:rPr>
      </w:pPr>
      <w:r>
        <w:rPr>
          <w:color w:val="000000"/>
          <w:sz w:val="24"/>
          <w:szCs w:val="24"/>
        </w:rPr>
        <w:t>Er zijn geen mededelingen</w:t>
      </w:r>
    </w:p>
    <w:p w14:paraId="0362E291" w14:textId="77777777" w:rsidR="00125AAE" w:rsidRDefault="00125AAE" w:rsidP="00125AAE">
      <w:pPr>
        <w:rPr>
          <w:color w:val="000000"/>
          <w:sz w:val="24"/>
          <w:szCs w:val="24"/>
        </w:rPr>
      </w:pPr>
    </w:p>
    <w:p w14:paraId="582CEB72" w14:textId="209B2741" w:rsidR="00125AAE" w:rsidRDefault="00125AAE" w:rsidP="00125AAE">
      <w:pPr>
        <w:pStyle w:val="Lijstalinea"/>
        <w:numPr>
          <w:ilvl w:val="0"/>
          <w:numId w:val="2"/>
        </w:numPr>
        <w:rPr>
          <w:color w:val="000000"/>
          <w:sz w:val="24"/>
          <w:szCs w:val="24"/>
        </w:rPr>
      </w:pPr>
      <w:r>
        <w:rPr>
          <w:color w:val="000000"/>
          <w:sz w:val="24"/>
          <w:szCs w:val="24"/>
        </w:rPr>
        <w:t>Evaluatie Aktiepuntenlijst</w:t>
      </w:r>
    </w:p>
    <w:p w14:paraId="0ABE74CD" w14:textId="50342BFA" w:rsidR="00125AAE" w:rsidRDefault="00FA1698" w:rsidP="00125AAE">
      <w:pPr>
        <w:rPr>
          <w:color w:val="000000"/>
          <w:sz w:val="24"/>
          <w:szCs w:val="24"/>
        </w:rPr>
      </w:pPr>
      <w:r>
        <w:rPr>
          <w:color w:val="000000"/>
          <w:sz w:val="24"/>
          <w:szCs w:val="24"/>
        </w:rPr>
        <w:t>Evaluatie goud of zilver vervalt</w:t>
      </w:r>
    </w:p>
    <w:p w14:paraId="063B757C" w14:textId="4FA09729" w:rsidR="00FA1698" w:rsidRDefault="00FA1698" w:rsidP="00125AAE">
      <w:pPr>
        <w:rPr>
          <w:color w:val="000000"/>
          <w:sz w:val="24"/>
          <w:szCs w:val="24"/>
        </w:rPr>
      </w:pPr>
      <w:r>
        <w:rPr>
          <w:color w:val="000000"/>
          <w:sz w:val="24"/>
          <w:szCs w:val="24"/>
        </w:rPr>
        <w:t>Vermelding in de Havengids vervalt. Zie punt 1.</w:t>
      </w:r>
    </w:p>
    <w:p w14:paraId="0231FD81" w14:textId="78F9431A" w:rsidR="00FA1698" w:rsidRDefault="00FA1698" w:rsidP="00125AAE">
      <w:pPr>
        <w:rPr>
          <w:color w:val="000000"/>
          <w:sz w:val="24"/>
          <w:szCs w:val="24"/>
        </w:rPr>
      </w:pPr>
      <w:r>
        <w:rPr>
          <w:color w:val="000000"/>
          <w:sz w:val="24"/>
          <w:szCs w:val="24"/>
        </w:rPr>
        <w:t>Sondering betonplaat vervalt en wordt vervangen door aanvraag offertes voor leggen betonplaat.</w:t>
      </w:r>
    </w:p>
    <w:p w14:paraId="6E995EE6" w14:textId="0E3467F2" w:rsidR="00FA1698" w:rsidRDefault="00FA1698" w:rsidP="00125AAE">
      <w:pPr>
        <w:rPr>
          <w:color w:val="000000"/>
          <w:sz w:val="24"/>
          <w:szCs w:val="24"/>
        </w:rPr>
      </w:pPr>
      <w:r>
        <w:rPr>
          <w:color w:val="000000"/>
          <w:sz w:val="24"/>
          <w:szCs w:val="24"/>
        </w:rPr>
        <w:t>Een nieuwe marifoon is besteld.</w:t>
      </w:r>
    </w:p>
    <w:p w14:paraId="7040EDB0" w14:textId="02B4DB2C" w:rsidR="00FA1698" w:rsidRDefault="00FA1698" w:rsidP="00125AAE">
      <w:pPr>
        <w:rPr>
          <w:color w:val="000000"/>
          <w:sz w:val="24"/>
          <w:szCs w:val="24"/>
        </w:rPr>
      </w:pPr>
      <w:r>
        <w:rPr>
          <w:color w:val="000000"/>
          <w:sz w:val="24"/>
          <w:szCs w:val="24"/>
        </w:rPr>
        <w:t>De wifi sluiten we aan op de koperen kabel die er al ligt. Dan hebben we toch iets tot de glasvezelkabel gelegd wordt. We hopen snel omdat Cordeel een grote flat gaat bouwen.</w:t>
      </w:r>
    </w:p>
    <w:p w14:paraId="5ABD9DD9" w14:textId="433DA6D5" w:rsidR="00FA1698" w:rsidRDefault="00FA1698" w:rsidP="00125AAE">
      <w:pPr>
        <w:rPr>
          <w:color w:val="000000"/>
          <w:sz w:val="24"/>
          <w:szCs w:val="24"/>
        </w:rPr>
      </w:pPr>
      <w:r>
        <w:rPr>
          <w:color w:val="000000"/>
          <w:sz w:val="24"/>
          <w:szCs w:val="24"/>
        </w:rPr>
        <w:t>De brieven voor de ligplaatstoewijzing zijn verstuurd.</w:t>
      </w:r>
      <w:r w:rsidR="003F7831">
        <w:rPr>
          <w:color w:val="000000"/>
          <w:sz w:val="24"/>
          <w:szCs w:val="24"/>
        </w:rPr>
        <w:t xml:space="preserve"> De Penthisilia ligt in de Centrumhaven, maar heeft geen ligplaats toegewezen gekregen en de Shania ligt ook in de Centrumhaven, maar is in 2022 een ligplaats toegezegd.</w:t>
      </w:r>
    </w:p>
    <w:p w14:paraId="49F08CFB" w14:textId="7119EC3D" w:rsidR="003F7831" w:rsidRDefault="003F7831" w:rsidP="00125AAE">
      <w:pPr>
        <w:rPr>
          <w:color w:val="000000"/>
          <w:sz w:val="24"/>
          <w:szCs w:val="24"/>
        </w:rPr>
      </w:pPr>
      <w:r>
        <w:rPr>
          <w:color w:val="000000"/>
          <w:sz w:val="24"/>
          <w:szCs w:val="24"/>
        </w:rPr>
        <w:t xml:space="preserve">Er is met de </w:t>
      </w:r>
      <w:r w:rsidR="009A2F18">
        <w:rPr>
          <w:color w:val="000000"/>
          <w:sz w:val="24"/>
          <w:szCs w:val="24"/>
        </w:rPr>
        <w:t>G</w:t>
      </w:r>
      <w:r>
        <w:rPr>
          <w:color w:val="000000"/>
          <w:sz w:val="24"/>
          <w:szCs w:val="24"/>
        </w:rPr>
        <w:t>emeente overleg geweest over een cijferslot, maar voorlopig is gekozen voor een slot met sleutel. Nagedacht moet nog worden hoe we dit doen voor passanten die ‘s avonds pas komen.</w:t>
      </w:r>
    </w:p>
    <w:p w14:paraId="3E904E4A" w14:textId="58EF262A" w:rsidR="003F7831" w:rsidRDefault="003F7831" w:rsidP="00125AAE">
      <w:pPr>
        <w:rPr>
          <w:color w:val="000000"/>
          <w:sz w:val="24"/>
          <w:szCs w:val="24"/>
        </w:rPr>
      </w:pPr>
      <w:r>
        <w:rPr>
          <w:color w:val="000000"/>
          <w:sz w:val="24"/>
          <w:szCs w:val="24"/>
        </w:rPr>
        <w:t>Sleutel magazijn gaat van de aktiepuntenlijst.</w:t>
      </w:r>
    </w:p>
    <w:p w14:paraId="6B9A5D83" w14:textId="77777777" w:rsidR="009A2F18" w:rsidRDefault="009A2F18" w:rsidP="00125AAE">
      <w:pPr>
        <w:rPr>
          <w:color w:val="000000"/>
          <w:sz w:val="24"/>
          <w:szCs w:val="24"/>
        </w:rPr>
      </w:pPr>
    </w:p>
    <w:p w14:paraId="41CBCFDC" w14:textId="0C094DC6" w:rsidR="003F7831" w:rsidRDefault="003F7831" w:rsidP="003F7831">
      <w:pPr>
        <w:pStyle w:val="Lijstalinea"/>
        <w:numPr>
          <w:ilvl w:val="0"/>
          <w:numId w:val="2"/>
        </w:numPr>
        <w:rPr>
          <w:color w:val="000000"/>
          <w:sz w:val="24"/>
          <w:szCs w:val="24"/>
        </w:rPr>
      </w:pPr>
      <w:r>
        <w:rPr>
          <w:color w:val="000000"/>
          <w:sz w:val="24"/>
          <w:szCs w:val="24"/>
        </w:rPr>
        <w:t>In- en uitgegane post</w:t>
      </w:r>
    </w:p>
    <w:p w14:paraId="08DDF2A7" w14:textId="1D7C384C" w:rsidR="003F7831" w:rsidRDefault="00CF01F7" w:rsidP="003F7831">
      <w:pPr>
        <w:rPr>
          <w:color w:val="000000"/>
          <w:sz w:val="24"/>
          <w:szCs w:val="24"/>
        </w:rPr>
      </w:pPr>
      <w:r>
        <w:rPr>
          <w:color w:val="000000"/>
          <w:sz w:val="24"/>
          <w:szCs w:val="24"/>
        </w:rPr>
        <w:t>Daniël Beeker heeft zich opgegeven voor de 2</w:t>
      </w:r>
      <w:r w:rsidRPr="00CF01F7">
        <w:rPr>
          <w:color w:val="000000"/>
          <w:sz w:val="24"/>
          <w:szCs w:val="24"/>
          <w:vertAlign w:val="superscript"/>
        </w:rPr>
        <w:t>de</w:t>
      </w:r>
      <w:r>
        <w:rPr>
          <w:color w:val="000000"/>
          <w:sz w:val="24"/>
          <w:szCs w:val="24"/>
        </w:rPr>
        <w:t xml:space="preserve"> hijs en </w:t>
      </w:r>
      <w:r w:rsidR="009A2F18">
        <w:rPr>
          <w:color w:val="000000"/>
          <w:sz w:val="24"/>
          <w:szCs w:val="24"/>
        </w:rPr>
        <w:t xml:space="preserve">zijn schip </w:t>
      </w:r>
      <w:r>
        <w:rPr>
          <w:color w:val="000000"/>
          <w:sz w:val="24"/>
          <w:szCs w:val="24"/>
        </w:rPr>
        <w:t>weegt 15 ton.</w:t>
      </w:r>
    </w:p>
    <w:p w14:paraId="3140B118" w14:textId="322F5A80" w:rsidR="00CF01F7" w:rsidRDefault="00CF01F7" w:rsidP="003F7831">
      <w:pPr>
        <w:rPr>
          <w:color w:val="000000"/>
          <w:sz w:val="24"/>
          <w:szCs w:val="24"/>
        </w:rPr>
      </w:pPr>
      <w:r>
        <w:rPr>
          <w:color w:val="000000"/>
          <w:sz w:val="24"/>
          <w:szCs w:val="24"/>
        </w:rPr>
        <w:t>Janneke wil graag een cijferslot om ’s avonds laat niet nog voor een passant te moeten komen.</w:t>
      </w:r>
    </w:p>
    <w:p w14:paraId="37C081F8" w14:textId="096529D8" w:rsidR="00CF01F7" w:rsidRDefault="00CF01F7" w:rsidP="003F7831">
      <w:pPr>
        <w:rPr>
          <w:color w:val="000000"/>
          <w:sz w:val="24"/>
          <w:szCs w:val="24"/>
        </w:rPr>
      </w:pPr>
      <w:r>
        <w:rPr>
          <w:color w:val="000000"/>
          <w:sz w:val="24"/>
          <w:szCs w:val="24"/>
        </w:rPr>
        <w:t>Bericht van Zeeg Kruyt over wijziging marifoonkanalen wordt doorgegeven aan de leden. Bij van Fraayenhove kan je dit laten doen.</w:t>
      </w:r>
    </w:p>
    <w:p w14:paraId="5304A55C" w14:textId="41887288" w:rsidR="00CF01F7" w:rsidRDefault="00CF01F7" w:rsidP="003F7831">
      <w:pPr>
        <w:rPr>
          <w:color w:val="000000"/>
          <w:sz w:val="24"/>
          <w:szCs w:val="24"/>
        </w:rPr>
      </w:pPr>
      <w:r>
        <w:rPr>
          <w:color w:val="000000"/>
          <w:sz w:val="24"/>
          <w:szCs w:val="24"/>
        </w:rPr>
        <w:t>Dat Zeeg Kruyt aangegeven heeft dat hij een andere plek heeft is niet aangekomen bij Hen</w:t>
      </w:r>
      <w:r w:rsidR="009A2F18">
        <w:rPr>
          <w:color w:val="000000"/>
          <w:sz w:val="24"/>
          <w:szCs w:val="24"/>
        </w:rPr>
        <w:t>k</w:t>
      </w:r>
      <w:r>
        <w:rPr>
          <w:color w:val="000000"/>
          <w:sz w:val="24"/>
          <w:szCs w:val="24"/>
        </w:rPr>
        <w:t>, maar bij Hans. Het probleem zou makkelijk op te lossen zijn geweest als Henk het geweten had. Zeeg is al eerder verschillende keren geholpen met een andere plek.</w:t>
      </w:r>
    </w:p>
    <w:p w14:paraId="638181BC" w14:textId="5AF38CC2" w:rsidR="00CF01F7" w:rsidRDefault="00CF01F7" w:rsidP="003F7831">
      <w:pPr>
        <w:rPr>
          <w:color w:val="000000"/>
          <w:sz w:val="24"/>
          <w:szCs w:val="24"/>
        </w:rPr>
      </w:pPr>
      <w:r>
        <w:rPr>
          <w:color w:val="000000"/>
          <w:sz w:val="24"/>
          <w:szCs w:val="24"/>
        </w:rPr>
        <w:t>Michel heeft aangifte van fraude met een valse factuur</w:t>
      </w:r>
      <w:r w:rsidR="007C3404">
        <w:rPr>
          <w:color w:val="000000"/>
          <w:sz w:val="24"/>
          <w:szCs w:val="24"/>
        </w:rPr>
        <w:t xml:space="preserve"> gedaan</w:t>
      </w:r>
      <w:r>
        <w:rPr>
          <w:color w:val="000000"/>
          <w:sz w:val="24"/>
          <w:szCs w:val="24"/>
        </w:rPr>
        <w:t>.</w:t>
      </w:r>
    </w:p>
    <w:p w14:paraId="0E32518F" w14:textId="72CCFBBA" w:rsidR="00CF01F7" w:rsidRDefault="00CF01F7" w:rsidP="003F7831">
      <w:pPr>
        <w:rPr>
          <w:color w:val="000000"/>
          <w:sz w:val="24"/>
          <w:szCs w:val="24"/>
        </w:rPr>
      </w:pPr>
      <w:r>
        <w:rPr>
          <w:color w:val="000000"/>
          <w:sz w:val="24"/>
          <w:szCs w:val="24"/>
        </w:rPr>
        <w:t>Jasper Segers wordt geballoteerd als lid van de vereniging. Voor overdracht van de Misty zie punt 18.</w:t>
      </w:r>
    </w:p>
    <w:p w14:paraId="4674BE3A" w14:textId="78652550" w:rsidR="00CF01F7" w:rsidRDefault="008636DD" w:rsidP="003F7831">
      <w:pPr>
        <w:rPr>
          <w:color w:val="000000"/>
          <w:sz w:val="24"/>
          <w:szCs w:val="24"/>
        </w:rPr>
      </w:pPr>
      <w:r>
        <w:rPr>
          <w:color w:val="000000"/>
          <w:sz w:val="24"/>
          <w:szCs w:val="24"/>
        </w:rPr>
        <w:lastRenderedPageBreak/>
        <w:t>De vordering op Mammoet blijkt nog steeds niet betaald te zijn. Michel neemt hier actie op.</w:t>
      </w:r>
    </w:p>
    <w:p w14:paraId="1E2844E9" w14:textId="77B8F558" w:rsidR="008636DD" w:rsidRDefault="008636DD" w:rsidP="003F7831">
      <w:pPr>
        <w:rPr>
          <w:color w:val="000000"/>
          <w:sz w:val="24"/>
          <w:szCs w:val="24"/>
        </w:rPr>
      </w:pPr>
      <w:r>
        <w:rPr>
          <w:color w:val="000000"/>
          <w:sz w:val="24"/>
          <w:szCs w:val="24"/>
        </w:rPr>
        <w:t>Tot het laatste jaar in de buitenhaven werd € 125,- gevraagd voor een toewijzing van een vaste ligplaats. In het laatste jaar van de buitenhaven werd deze regel op pauze gezet en niet geïnd. Er blijkt hiervoor nooit een regeling voor geweest te zijn in het reglement. Jac maakt hier een actiepunt van voor de ALV.</w:t>
      </w:r>
    </w:p>
    <w:p w14:paraId="59455AEF" w14:textId="72D03FCB" w:rsidR="008636DD" w:rsidRDefault="008636DD" w:rsidP="003F7831">
      <w:pPr>
        <w:rPr>
          <w:color w:val="000000"/>
          <w:sz w:val="24"/>
          <w:szCs w:val="24"/>
        </w:rPr>
      </w:pPr>
      <w:r>
        <w:rPr>
          <w:color w:val="000000"/>
          <w:sz w:val="24"/>
          <w:szCs w:val="24"/>
        </w:rPr>
        <w:t>Dhr. Vercouteren is ergens anders gaan liggen wegens de werkzaamheden van dhr. Beeker. Deze blijkt zijn werkzaamheden netjes af te schermen.</w:t>
      </w:r>
    </w:p>
    <w:p w14:paraId="4DA1B745" w14:textId="647A2770" w:rsidR="008636DD" w:rsidRDefault="008636DD" w:rsidP="003F7831">
      <w:pPr>
        <w:rPr>
          <w:color w:val="000000"/>
          <w:sz w:val="24"/>
          <w:szCs w:val="24"/>
        </w:rPr>
      </w:pPr>
      <w:r>
        <w:rPr>
          <w:color w:val="000000"/>
          <w:sz w:val="24"/>
          <w:szCs w:val="24"/>
        </w:rPr>
        <w:t xml:space="preserve">Er is </w:t>
      </w:r>
      <w:r w:rsidR="009A2F18">
        <w:rPr>
          <w:color w:val="000000"/>
          <w:sz w:val="24"/>
          <w:szCs w:val="24"/>
        </w:rPr>
        <w:t xml:space="preserve">nog </w:t>
      </w:r>
      <w:r>
        <w:rPr>
          <w:color w:val="000000"/>
          <w:sz w:val="24"/>
          <w:szCs w:val="24"/>
        </w:rPr>
        <w:t xml:space="preserve">geen besluit genomen over </w:t>
      </w:r>
      <w:r w:rsidR="009A2F18">
        <w:rPr>
          <w:color w:val="000000"/>
          <w:sz w:val="24"/>
          <w:szCs w:val="24"/>
        </w:rPr>
        <w:t>welke</w:t>
      </w:r>
      <w:r>
        <w:rPr>
          <w:color w:val="000000"/>
          <w:sz w:val="24"/>
          <w:szCs w:val="24"/>
        </w:rPr>
        <w:t xml:space="preserve"> zaal voor de ALV. Gedacht wordt aan Dallinga of het voormalige Zeemanshuis.</w:t>
      </w:r>
    </w:p>
    <w:p w14:paraId="51160143" w14:textId="77777777" w:rsidR="003F7831" w:rsidRDefault="003F7831" w:rsidP="003F7831">
      <w:pPr>
        <w:rPr>
          <w:color w:val="000000"/>
          <w:sz w:val="24"/>
          <w:szCs w:val="24"/>
        </w:rPr>
      </w:pPr>
    </w:p>
    <w:p w14:paraId="7EB964F8" w14:textId="17872355" w:rsidR="003F7831" w:rsidRDefault="003F7831" w:rsidP="003F7831">
      <w:pPr>
        <w:pStyle w:val="Lijstalinea"/>
        <w:numPr>
          <w:ilvl w:val="0"/>
          <w:numId w:val="2"/>
        </w:numPr>
        <w:rPr>
          <w:color w:val="000000"/>
          <w:sz w:val="24"/>
          <w:szCs w:val="24"/>
        </w:rPr>
      </w:pPr>
      <w:r>
        <w:rPr>
          <w:color w:val="000000"/>
          <w:sz w:val="24"/>
          <w:szCs w:val="24"/>
        </w:rPr>
        <w:t>en 7. De goedkeuring voor de nieuwe regeling uitvoering werkzaamheden en Reglement voor de Jachthaven wordt op de volgende vergadering afgehandeld.</w:t>
      </w:r>
    </w:p>
    <w:p w14:paraId="17ACBFEB" w14:textId="68160FEB" w:rsidR="003F7831" w:rsidRDefault="003F7831" w:rsidP="003F7831">
      <w:pPr>
        <w:rPr>
          <w:color w:val="000000"/>
          <w:sz w:val="24"/>
          <w:szCs w:val="24"/>
        </w:rPr>
      </w:pPr>
    </w:p>
    <w:p w14:paraId="7A1C1A6D" w14:textId="1B18A746" w:rsidR="003F7831" w:rsidRDefault="003F7831" w:rsidP="003F7831">
      <w:pPr>
        <w:pStyle w:val="Lijstalinea"/>
        <w:numPr>
          <w:ilvl w:val="0"/>
          <w:numId w:val="4"/>
        </w:numPr>
        <w:rPr>
          <w:color w:val="000000"/>
          <w:sz w:val="24"/>
          <w:szCs w:val="24"/>
        </w:rPr>
      </w:pPr>
      <w:r>
        <w:rPr>
          <w:color w:val="000000"/>
          <w:sz w:val="24"/>
          <w:szCs w:val="24"/>
        </w:rPr>
        <w:t>Forumpagina op de website</w:t>
      </w:r>
    </w:p>
    <w:p w14:paraId="7A4D57D1" w14:textId="1C649217" w:rsidR="003F7831" w:rsidRDefault="003F7831" w:rsidP="003F7831">
      <w:pPr>
        <w:rPr>
          <w:color w:val="000000"/>
          <w:sz w:val="24"/>
          <w:szCs w:val="24"/>
        </w:rPr>
      </w:pPr>
      <w:r>
        <w:rPr>
          <w:color w:val="000000"/>
          <w:sz w:val="24"/>
          <w:szCs w:val="24"/>
        </w:rPr>
        <w:t>Op zich geen slecht idee en wordt aan Michel gevraagd voor de uitwerking.</w:t>
      </w:r>
    </w:p>
    <w:p w14:paraId="506257DE" w14:textId="77777777" w:rsidR="003F7831" w:rsidRDefault="003F7831" w:rsidP="003F7831">
      <w:pPr>
        <w:rPr>
          <w:color w:val="000000"/>
          <w:sz w:val="24"/>
          <w:szCs w:val="24"/>
        </w:rPr>
      </w:pPr>
    </w:p>
    <w:p w14:paraId="733328AD" w14:textId="3E4ADCC2" w:rsidR="003F7831" w:rsidRDefault="003F7831" w:rsidP="003F7831">
      <w:pPr>
        <w:pStyle w:val="Lijstalinea"/>
        <w:numPr>
          <w:ilvl w:val="0"/>
          <w:numId w:val="4"/>
        </w:numPr>
        <w:rPr>
          <w:color w:val="000000"/>
          <w:sz w:val="24"/>
          <w:szCs w:val="24"/>
        </w:rPr>
      </w:pPr>
      <w:r>
        <w:rPr>
          <w:color w:val="000000"/>
          <w:sz w:val="24"/>
          <w:szCs w:val="24"/>
        </w:rPr>
        <w:t>Zware schepen in de Centrumhaven.</w:t>
      </w:r>
    </w:p>
    <w:p w14:paraId="02A2B7B5" w14:textId="395785C7" w:rsidR="003F7831" w:rsidRDefault="003F7831" w:rsidP="003F7831">
      <w:pPr>
        <w:rPr>
          <w:color w:val="000000"/>
          <w:sz w:val="24"/>
          <w:szCs w:val="24"/>
        </w:rPr>
      </w:pPr>
      <w:r>
        <w:rPr>
          <w:color w:val="000000"/>
          <w:sz w:val="24"/>
          <w:szCs w:val="24"/>
        </w:rPr>
        <w:t xml:space="preserve">Er liggen zware schepen aan vingersteigers in de Centrumhaven. Bij harde wind rukken zij hier flink aan. Beter is om deze schepen aan een paal leggen of in de </w:t>
      </w:r>
      <w:r w:rsidR="006532A5">
        <w:rPr>
          <w:color w:val="000000"/>
          <w:sz w:val="24"/>
          <w:szCs w:val="24"/>
        </w:rPr>
        <w:t>Binnenhaven. De Binnenhaven is in principe voor kleine boten</w:t>
      </w:r>
      <w:r w:rsidR="006532A5" w:rsidRPr="00C767CF">
        <w:rPr>
          <w:color w:val="000000"/>
          <w:sz w:val="24"/>
          <w:szCs w:val="24"/>
          <w:highlight w:val="yellow"/>
        </w:rPr>
        <w:t xml:space="preserve">. </w:t>
      </w:r>
      <w:r w:rsidR="00F95685" w:rsidRPr="00C767CF">
        <w:rPr>
          <w:color w:val="000000"/>
          <w:sz w:val="24"/>
          <w:szCs w:val="24"/>
          <w:highlight w:val="yellow"/>
        </w:rPr>
        <w:t>De Mawi heeft een zwerfplek</w:t>
      </w:r>
      <w:r w:rsidR="006532A5">
        <w:rPr>
          <w:color w:val="000000"/>
          <w:sz w:val="24"/>
          <w:szCs w:val="24"/>
        </w:rPr>
        <w:t>.</w:t>
      </w:r>
      <w:r w:rsidR="00F95685">
        <w:rPr>
          <w:color w:val="000000"/>
          <w:sz w:val="24"/>
          <w:szCs w:val="24"/>
        </w:rPr>
        <w:t xml:space="preserve"> Bij de nieuwe indeling nog eens goed naar kijken</w:t>
      </w:r>
    </w:p>
    <w:p w14:paraId="00F020D1" w14:textId="77777777" w:rsidR="006532A5" w:rsidRDefault="006532A5" w:rsidP="003F7831">
      <w:pPr>
        <w:rPr>
          <w:color w:val="000000"/>
          <w:sz w:val="24"/>
          <w:szCs w:val="24"/>
        </w:rPr>
      </w:pPr>
    </w:p>
    <w:p w14:paraId="64B6CC79" w14:textId="1CB52CF7" w:rsidR="006532A5" w:rsidRDefault="006532A5" w:rsidP="006532A5">
      <w:pPr>
        <w:pStyle w:val="Lijstalinea"/>
        <w:numPr>
          <w:ilvl w:val="0"/>
          <w:numId w:val="4"/>
        </w:numPr>
        <w:rPr>
          <w:color w:val="000000"/>
          <w:sz w:val="24"/>
          <w:szCs w:val="24"/>
        </w:rPr>
      </w:pPr>
      <w:r>
        <w:rPr>
          <w:color w:val="000000"/>
          <w:sz w:val="24"/>
          <w:szCs w:val="24"/>
        </w:rPr>
        <w:t>Achterstallige facturen</w:t>
      </w:r>
    </w:p>
    <w:p w14:paraId="7D7CC4C0" w14:textId="3AFD2730" w:rsidR="006532A5" w:rsidRDefault="006532A5" w:rsidP="006532A5">
      <w:pPr>
        <w:rPr>
          <w:color w:val="000000"/>
          <w:sz w:val="24"/>
          <w:szCs w:val="24"/>
        </w:rPr>
      </w:pPr>
      <w:r>
        <w:rPr>
          <w:color w:val="000000"/>
          <w:sz w:val="24"/>
          <w:szCs w:val="24"/>
        </w:rPr>
        <w:t>Het totaalbedrag van de achterstallige facturen is aardig opgelopen.</w:t>
      </w:r>
    </w:p>
    <w:p w14:paraId="3B67A9C4" w14:textId="0A8D9E5A" w:rsidR="006532A5" w:rsidRDefault="006532A5" w:rsidP="006532A5">
      <w:pPr>
        <w:rPr>
          <w:color w:val="000000"/>
          <w:sz w:val="24"/>
          <w:szCs w:val="24"/>
        </w:rPr>
      </w:pPr>
      <w:r>
        <w:rPr>
          <w:color w:val="000000"/>
          <w:sz w:val="24"/>
          <w:szCs w:val="24"/>
        </w:rPr>
        <w:t>Hans van den Akker moet uit principe gewoon contributie betalen, maar krijgt dit bedrag terug via een onkostenvergoeding.</w:t>
      </w:r>
    </w:p>
    <w:p w14:paraId="25D1F69B" w14:textId="0BD780D8" w:rsidR="00C83B24" w:rsidRDefault="006532A5" w:rsidP="006532A5">
      <w:pPr>
        <w:rPr>
          <w:color w:val="000000"/>
          <w:sz w:val="24"/>
          <w:szCs w:val="24"/>
        </w:rPr>
      </w:pPr>
      <w:r>
        <w:rPr>
          <w:color w:val="000000"/>
          <w:sz w:val="24"/>
          <w:szCs w:val="24"/>
        </w:rPr>
        <w:t xml:space="preserve">Dhr. Van den Berghe, dhr. Van Houte, dhr. Kleine, dhr. Leunis, dhr. Pladet, dhr. de Scheemaeker en dhr. Witteveen ontvangen allen een brief met de laatste aanmaning </w:t>
      </w:r>
      <w:r w:rsidR="00C83B24">
        <w:rPr>
          <w:color w:val="000000"/>
          <w:sz w:val="24"/>
          <w:szCs w:val="24"/>
        </w:rPr>
        <w:t>en de mededeling dat bij niet betalen zij geroyeerd worden als lid van de vereniging. Meerdere van hen hebben zo hun reden voor niet betalen, maar dit wordt niet relevant geacht.</w:t>
      </w:r>
      <w:r w:rsidR="009A2F18">
        <w:rPr>
          <w:color w:val="000000"/>
          <w:sz w:val="24"/>
          <w:szCs w:val="24"/>
        </w:rPr>
        <w:t xml:space="preserve"> </w:t>
      </w:r>
      <w:r w:rsidR="00C83B24">
        <w:rPr>
          <w:color w:val="000000"/>
          <w:sz w:val="24"/>
          <w:szCs w:val="24"/>
        </w:rPr>
        <w:t>Voor de juiste tekst voor deze brief gaan George, Jac en Michel in overleg.</w:t>
      </w:r>
    </w:p>
    <w:p w14:paraId="2D7CFD35" w14:textId="4D2B48C3" w:rsidR="00C83B24" w:rsidRDefault="00C83B24" w:rsidP="006532A5">
      <w:pPr>
        <w:rPr>
          <w:color w:val="000000"/>
          <w:sz w:val="24"/>
          <w:szCs w:val="24"/>
        </w:rPr>
      </w:pPr>
      <w:r w:rsidRPr="002455A9">
        <w:rPr>
          <w:color w:val="000000"/>
          <w:sz w:val="24"/>
          <w:szCs w:val="24"/>
          <w:highlight w:val="yellow"/>
        </w:rPr>
        <w:t>Dhr. Beeker kan van de lijst. Hij blijkt zijn uren gewerkt te hebben.</w:t>
      </w:r>
    </w:p>
    <w:p w14:paraId="7DA05B76" w14:textId="4C6BE324" w:rsidR="00C83B24" w:rsidRDefault="00C83B24" w:rsidP="006532A5">
      <w:pPr>
        <w:rPr>
          <w:color w:val="000000"/>
          <w:sz w:val="24"/>
          <w:szCs w:val="24"/>
        </w:rPr>
      </w:pPr>
      <w:r w:rsidRPr="002455A9">
        <w:rPr>
          <w:color w:val="000000"/>
          <w:sz w:val="24"/>
          <w:szCs w:val="24"/>
          <w:highlight w:val="yellow"/>
        </w:rPr>
        <w:t>De rekening van dhr. Herremans kan afgeboekt worden als oninbaar. Royeren als lid?</w:t>
      </w:r>
    </w:p>
    <w:p w14:paraId="561B3ADB" w14:textId="77777777" w:rsidR="00C83B24" w:rsidRDefault="00C83B24" w:rsidP="006532A5">
      <w:pPr>
        <w:rPr>
          <w:color w:val="000000"/>
          <w:sz w:val="24"/>
          <w:szCs w:val="24"/>
        </w:rPr>
      </w:pPr>
    </w:p>
    <w:p w14:paraId="3DE96C48" w14:textId="57E647D4" w:rsidR="000F6630" w:rsidRDefault="000F6630" w:rsidP="00C83B24">
      <w:pPr>
        <w:pStyle w:val="Lijstalinea"/>
        <w:numPr>
          <w:ilvl w:val="0"/>
          <w:numId w:val="4"/>
        </w:numPr>
        <w:rPr>
          <w:color w:val="000000"/>
          <w:sz w:val="24"/>
          <w:szCs w:val="24"/>
        </w:rPr>
      </w:pPr>
      <w:r>
        <w:rPr>
          <w:color w:val="000000"/>
          <w:sz w:val="24"/>
          <w:szCs w:val="24"/>
        </w:rPr>
        <w:t>Foute berekeningen elektrakosten</w:t>
      </w:r>
    </w:p>
    <w:p w14:paraId="3EBD72EA" w14:textId="2E5C4BF4" w:rsidR="00C83B24" w:rsidRPr="000F6630" w:rsidRDefault="00C83B24" w:rsidP="000F6630">
      <w:pPr>
        <w:rPr>
          <w:color w:val="000000"/>
          <w:sz w:val="24"/>
          <w:szCs w:val="24"/>
        </w:rPr>
      </w:pPr>
      <w:r w:rsidRPr="000F6630">
        <w:rPr>
          <w:color w:val="000000"/>
          <w:sz w:val="24"/>
          <w:szCs w:val="24"/>
        </w:rPr>
        <w:t xml:space="preserve">Meerdere leden hebben op al dan niet hoge toon aangegeven dat zij veel moeite hebben met </w:t>
      </w:r>
      <w:r w:rsidR="009A2F18">
        <w:rPr>
          <w:color w:val="000000"/>
          <w:sz w:val="24"/>
          <w:szCs w:val="24"/>
        </w:rPr>
        <w:t>de</w:t>
      </w:r>
      <w:r w:rsidRPr="000F6630">
        <w:rPr>
          <w:color w:val="000000"/>
          <w:sz w:val="24"/>
          <w:szCs w:val="24"/>
        </w:rPr>
        <w:t xml:space="preserve"> hoge elektriciteitsrekening. Het aantal </w:t>
      </w:r>
      <w:r w:rsidR="009A2F18" w:rsidRPr="000F6630">
        <w:rPr>
          <w:color w:val="000000"/>
          <w:sz w:val="24"/>
          <w:szCs w:val="24"/>
        </w:rPr>
        <w:t>KWh</w:t>
      </w:r>
      <w:r w:rsidRPr="000F6630">
        <w:rPr>
          <w:color w:val="000000"/>
          <w:sz w:val="24"/>
          <w:szCs w:val="24"/>
        </w:rPr>
        <w:t xml:space="preserve"> klopt</w:t>
      </w:r>
      <w:r w:rsidR="00F95685">
        <w:rPr>
          <w:color w:val="000000"/>
          <w:sz w:val="24"/>
          <w:szCs w:val="24"/>
        </w:rPr>
        <w:t>. Dhr. Plugge had doorlopend zijn kerstverlichting aan en lag misschien met kapotte accu’s aan de lader. O</w:t>
      </w:r>
      <w:r w:rsidRPr="000F6630">
        <w:rPr>
          <w:color w:val="000000"/>
          <w:sz w:val="24"/>
          <w:szCs w:val="24"/>
        </w:rPr>
        <w:t xml:space="preserve">ver de prijs van een </w:t>
      </w:r>
      <w:r w:rsidR="009A2F18" w:rsidRPr="000F6630">
        <w:rPr>
          <w:color w:val="000000"/>
          <w:sz w:val="24"/>
          <w:szCs w:val="24"/>
        </w:rPr>
        <w:t>KWh</w:t>
      </w:r>
      <w:r w:rsidRPr="000F6630">
        <w:rPr>
          <w:color w:val="000000"/>
          <w:sz w:val="24"/>
          <w:szCs w:val="24"/>
        </w:rPr>
        <w:t xml:space="preserve"> is discussie in het bestuur. Er is te vlot vanuit gegaan dat besloten is om ook leden € 0,75 te rekenen. Dit was nog niet besloten. Eerder is gedacht aan </w:t>
      </w:r>
      <w:r w:rsidR="000F6630" w:rsidRPr="000F6630">
        <w:rPr>
          <w:color w:val="000000"/>
          <w:sz w:val="24"/>
          <w:szCs w:val="24"/>
        </w:rPr>
        <w:t xml:space="preserve">€ 0.50. Na </w:t>
      </w:r>
      <w:r w:rsidR="00F95685" w:rsidRPr="000F6630">
        <w:rPr>
          <w:color w:val="000000"/>
          <w:sz w:val="24"/>
          <w:szCs w:val="24"/>
        </w:rPr>
        <w:t>verschillende</w:t>
      </w:r>
      <w:r w:rsidR="000F6630" w:rsidRPr="000F6630">
        <w:rPr>
          <w:color w:val="000000"/>
          <w:sz w:val="24"/>
          <w:szCs w:val="24"/>
        </w:rPr>
        <w:t xml:space="preserve"> mogelijkheden langsgelopen te zijn is gekozen om voor het afgelopen jaar de werkelijke door ons betaalde prijs te rekenen. Iedereen weet dat de elektriciteitsprijzen flink gestegen zijn. Bovendien is nooit afgesproken dat over deze prijs een besluit genomen moet worden dat eerst </w:t>
      </w:r>
      <w:r w:rsidR="009A2F18" w:rsidRPr="000F6630">
        <w:rPr>
          <w:color w:val="000000"/>
          <w:sz w:val="24"/>
          <w:szCs w:val="24"/>
        </w:rPr>
        <w:t>gecommuniceerd</w:t>
      </w:r>
      <w:r w:rsidR="000F6630" w:rsidRPr="000F6630">
        <w:rPr>
          <w:color w:val="000000"/>
          <w:sz w:val="24"/>
          <w:szCs w:val="24"/>
        </w:rPr>
        <w:t xml:space="preserve"> moet worden met de leden. Daarom wordt besloten dat Michel op korte termijn de prijs uitrekent wat de kostprijs is het afgelopen jaar, en dat deze prijs berekend wordt aan de leden. De leden die al betaald hebben worden eventueel gecompenseerd. De leden die meer dan de huurprijs moeten betalen krijgen een brief dat zij </w:t>
      </w:r>
      <w:r w:rsidR="00F95685">
        <w:rPr>
          <w:color w:val="000000"/>
          <w:sz w:val="24"/>
          <w:szCs w:val="24"/>
        </w:rPr>
        <w:t>n</w:t>
      </w:r>
      <w:r w:rsidR="000F6630" w:rsidRPr="000F6630">
        <w:rPr>
          <w:color w:val="000000"/>
          <w:sz w:val="24"/>
          <w:szCs w:val="24"/>
        </w:rPr>
        <w:t>og even moeten wachten met betalen tot meer duidelijk is.</w:t>
      </w:r>
    </w:p>
    <w:p w14:paraId="45E12BF4" w14:textId="77777777" w:rsidR="000F6630" w:rsidRDefault="000F6630" w:rsidP="000F6630">
      <w:pPr>
        <w:rPr>
          <w:color w:val="000000"/>
          <w:sz w:val="24"/>
          <w:szCs w:val="24"/>
        </w:rPr>
      </w:pPr>
    </w:p>
    <w:p w14:paraId="221B6BB9" w14:textId="46524A91" w:rsidR="000F6630" w:rsidRDefault="000F6630" w:rsidP="000F6630">
      <w:pPr>
        <w:pStyle w:val="Lijstalinea"/>
        <w:numPr>
          <w:ilvl w:val="0"/>
          <w:numId w:val="4"/>
        </w:numPr>
        <w:rPr>
          <w:color w:val="000000"/>
          <w:sz w:val="24"/>
          <w:szCs w:val="24"/>
        </w:rPr>
      </w:pPr>
      <w:r>
        <w:rPr>
          <w:color w:val="000000"/>
          <w:sz w:val="24"/>
          <w:szCs w:val="24"/>
        </w:rPr>
        <w:t xml:space="preserve">Electrakosten opnemen in de nieuwsbrief. </w:t>
      </w:r>
    </w:p>
    <w:p w14:paraId="4625B4C8" w14:textId="6B70181A" w:rsidR="000F6630" w:rsidRDefault="000F6630" w:rsidP="000F6630">
      <w:pPr>
        <w:rPr>
          <w:color w:val="000000"/>
          <w:sz w:val="24"/>
          <w:szCs w:val="24"/>
        </w:rPr>
      </w:pPr>
      <w:r>
        <w:rPr>
          <w:color w:val="000000"/>
          <w:sz w:val="24"/>
          <w:szCs w:val="24"/>
        </w:rPr>
        <w:t>Als de elektriciteitsprij</w:t>
      </w:r>
      <w:r w:rsidR="00C076A5">
        <w:rPr>
          <w:color w:val="000000"/>
          <w:sz w:val="24"/>
          <w:szCs w:val="24"/>
        </w:rPr>
        <w:t>s</w:t>
      </w:r>
      <w:r>
        <w:rPr>
          <w:color w:val="000000"/>
          <w:sz w:val="24"/>
          <w:szCs w:val="24"/>
        </w:rPr>
        <w:t xml:space="preserve"> bekend is kan deze opgenomen worden in de Nieuwsbrief met uitleg over de gekozen methodiek van berekenen.</w:t>
      </w:r>
    </w:p>
    <w:p w14:paraId="6B09123C" w14:textId="77777777" w:rsidR="000F6630" w:rsidRDefault="000F6630" w:rsidP="000F6630">
      <w:pPr>
        <w:rPr>
          <w:color w:val="000000"/>
          <w:sz w:val="24"/>
          <w:szCs w:val="24"/>
        </w:rPr>
      </w:pPr>
    </w:p>
    <w:p w14:paraId="5E21D106" w14:textId="32ABEFED" w:rsidR="000F6630" w:rsidRDefault="00F95685" w:rsidP="00F95685">
      <w:pPr>
        <w:pStyle w:val="Lijstalinea"/>
        <w:numPr>
          <w:ilvl w:val="0"/>
          <w:numId w:val="4"/>
        </w:numPr>
        <w:rPr>
          <w:color w:val="000000"/>
          <w:sz w:val="24"/>
          <w:szCs w:val="24"/>
        </w:rPr>
      </w:pPr>
      <w:r w:rsidRPr="00F95685">
        <w:rPr>
          <w:color w:val="000000"/>
          <w:sz w:val="24"/>
          <w:szCs w:val="24"/>
        </w:rPr>
        <w:t>P</w:t>
      </w:r>
      <w:r>
        <w:rPr>
          <w:color w:val="000000"/>
          <w:sz w:val="24"/>
          <w:szCs w:val="24"/>
        </w:rPr>
        <w:t>roblematiek rond mastenrek.</w:t>
      </w:r>
    </w:p>
    <w:p w14:paraId="33E54EA5" w14:textId="20930146" w:rsidR="00F95685" w:rsidRDefault="00F95685" w:rsidP="00F95685">
      <w:pPr>
        <w:rPr>
          <w:color w:val="000000"/>
          <w:sz w:val="24"/>
          <w:szCs w:val="24"/>
        </w:rPr>
      </w:pPr>
      <w:r>
        <w:rPr>
          <w:color w:val="000000"/>
          <w:sz w:val="24"/>
          <w:szCs w:val="24"/>
        </w:rPr>
        <w:t xml:space="preserve">Er liggen diverse masten al jaren </w:t>
      </w:r>
      <w:r w:rsidR="009A2F18">
        <w:rPr>
          <w:color w:val="000000"/>
          <w:sz w:val="24"/>
          <w:szCs w:val="24"/>
        </w:rPr>
        <w:t>op het</w:t>
      </w:r>
      <w:r>
        <w:rPr>
          <w:color w:val="000000"/>
          <w:sz w:val="24"/>
          <w:szCs w:val="24"/>
        </w:rPr>
        <w:t xml:space="preserve"> rek. In de nieuwsbrief wordt gevraagd op de mast aan te geven wie de eigenaar is. Als de eigenaar zich niet meldt is het aan het bestuur wat er met de mast gebeurd. </w:t>
      </w:r>
    </w:p>
    <w:p w14:paraId="0DAC2EAF" w14:textId="4FE2BFCB" w:rsidR="00F95685" w:rsidRDefault="00F95685" w:rsidP="00F95685">
      <w:pPr>
        <w:rPr>
          <w:color w:val="000000"/>
          <w:sz w:val="24"/>
          <w:szCs w:val="24"/>
        </w:rPr>
      </w:pPr>
      <w:r>
        <w:rPr>
          <w:color w:val="000000"/>
          <w:sz w:val="24"/>
          <w:szCs w:val="24"/>
        </w:rPr>
        <w:t>Leden die een seizoen op de kant</w:t>
      </w:r>
      <w:r w:rsidR="00C076A5">
        <w:rPr>
          <w:color w:val="000000"/>
          <w:sz w:val="24"/>
          <w:szCs w:val="24"/>
        </w:rPr>
        <w:t>,</w:t>
      </w:r>
      <w:r>
        <w:rPr>
          <w:color w:val="000000"/>
          <w:sz w:val="24"/>
          <w:szCs w:val="24"/>
        </w:rPr>
        <w:t xml:space="preserve"> of voor een reis</w:t>
      </w:r>
      <w:r w:rsidR="00C076A5">
        <w:rPr>
          <w:color w:val="000000"/>
          <w:sz w:val="24"/>
          <w:szCs w:val="24"/>
        </w:rPr>
        <w:t>,</w:t>
      </w:r>
      <w:r>
        <w:rPr>
          <w:color w:val="000000"/>
          <w:sz w:val="24"/>
          <w:szCs w:val="24"/>
        </w:rPr>
        <w:t xml:space="preserve"> of onderhoud</w:t>
      </w:r>
      <w:r w:rsidR="00C076A5">
        <w:rPr>
          <w:color w:val="000000"/>
          <w:sz w:val="24"/>
          <w:szCs w:val="24"/>
        </w:rPr>
        <w:t>,</w:t>
      </w:r>
      <w:r>
        <w:rPr>
          <w:color w:val="000000"/>
          <w:sz w:val="24"/>
          <w:szCs w:val="24"/>
        </w:rPr>
        <w:t xml:space="preserve"> hun mast in het rek leggen hoeven niet te betalen. In andere gevallen wordt € 25,- per seizoen gerekend.</w:t>
      </w:r>
    </w:p>
    <w:p w14:paraId="27E5D726" w14:textId="45E1946B" w:rsidR="00F95685" w:rsidRDefault="00F95685" w:rsidP="00F95685">
      <w:pPr>
        <w:rPr>
          <w:color w:val="000000"/>
          <w:sz w:val="24"/>
          <w:szCs w:val="24"/>
        </w:rPr>
      </w:pPr>
      <w:r>
        <w:rPr>
          <w:color w:val="000000"/>
          <w:sz w:val="24"/>
          <w:szCs w:val="24"/>
        </w:rPr>
        <w:t>Tarieven komen op de tarievenlijst met ingang van het nieuwe seizoen.</w:t>
      </w:r>
    </w:p>
    <w:p w14:paraId="1276A716" w14:textId="77777777" w:rsidR="00F95685" w:rsidRDefault="00F95685" w:rsidP="00F95685">
      <w:pPr>
        <w:rPr>
          <w:color w:val="000000"/>
          <w:sz w:val="24"/>
          <w:szCs w:val="24"/>
        </w:rPr>
      </w:pPr>
    </w:p>
    <w:p w14:paraId="3994AB16" w14:textId="661C7987" w:rsidR="00F95685" w:rsidRDefault="00F95685" w:rsidP="00F95685">
      <w:pPr>
        <w:pStyle w:val="Lijstalinea"/>
        <w:numPr>
          <w:ilvl w:val="0"/>
          <w:numId w:val="4"/>
        </w:numPr>
        <w:rPr>
          <w:color w:val="000000"/>
          <w:sz w:val="24"/>
          <w:szCs w:val="24"/>
        </w:rPr>
      </w:pPr>
      <w:r>
        <w:rPr>
          <w:color w:val="000000"/>
          <w:sz w:val="24"/>
          <w:szCs w:val="24"/>
        </w:rPr>
        <w:lastRenderedPageBreak/>
        <w:t>Afwerking zijkant van het nieuwe hek</w:t>
      </w:r>
    </w:p>
    <w:p w14:paraId="01988B22" w14:textId="37A7C09A" w:rsidR="00F95685" w:rsidRPr="00F95685" w:rsidRDefault="00F95685" w:rsidP="00F95685">
      <w:pPr>
        <w:rPr>
          <w:color w:val="000000"/>
          <w:sz w:val="24"/>
          <w:szCs w:val="24"/>
        </w:rPr>
      </w:pPr>
      <w:r w:rsidRPr="00F95685">
        <w:rPr>
          <w:color w:val="000000"/>
          <w:sz w:val="24"/>
          <w:szCs w:val="24"/>
        </w:rPr>
        <w:t>Eric zorgt voor een afdoende afwerking aan de zijkant van het nieuwe hek, zodat men er niet meer langs kan.</w:t>
      </w:r>
    </w:p>
    <w:p w14:paraId="486EA232" w14:textId="77777777" w:rsidR="00FA1698" w:rsidRPr="00125AAE" w:rsidRDefault="00FA1698" w:rsidP="00125AAE">
      <w:pPr>
        <w:rPr>
          <w:color w:val="000000"/>
          <w:sz w:val="24"/>
          <w:szCs w:val="24"/>
        </w:rPr>
      </w:pPr>
    </w:p>
    <w:p w14:paraId="52623440" w14:textId="2F4C8FA8" w:rsidR="00C36BDA" w:rsidRDefault="00C36BDA" w:rsidP="00F95685">
      <w:pPr>
        <w:pStyle w:val="Lijstalinea"/>
        <w:numPr>
          <w:ilvl w:val="0"/>
          <w:numId w:val="4"/>
        </w:numPr>
        <w:rPr>
          <w:color w:val="000000"/>
          <w:sz w:val="24"/>
          <w:szCs w:val="24"/>
        </w:rPr>
      </w:pPr>
      <w:r>
        <w:rPr>
          <w:color w:val="000000"/>
          <w:sz w:val="24"/>
          <w:szCs w:val="24"/>
        </w:rPr>
        <w:t>Plaatsing keerwand aan zijkant van betonvloer.</w:t>
      </w:r>
    </w:p>
    <w:p w14:paraId="71E64E9D" w14:textId="6E653613" w:rsidR="00525470" w:rsidRPr="00C36BDA" w:rsidRDefault="00F95685" w:rsidP="00C36BDA">
      <w:pPr>
        <w:rPr>
          <w:color w:val="000000"/>
          <w:sz w:val="24"/>
          <w:szCs w:val="24"/>
        </w:rPr>
      </w:pPr>
      <w:r w:rsidRPr="00C36BDA">
        <w:rPr>
          <w:color w:val="000000"/>
          <w:sz w:val="24"/>
          <w:szCs w:val="24"/>
        </w:rPr>
        <w:t xml:space="preserve">Er stroomt nu veel slik het terrein op </w:t>
      </w:r>
      <w:r w:rsidR="00C36BDA" w:rsidRPr="00C36BDA">
        <w:rPr>
          <w:color w:val="000000"/>
          <w:sz w:val="24"/>
          <w:szCs w:val="24"/>
        </w:rPr>
        <w:t>van de zijkant</w:t>
      </w:r>
      <w:r w:rsidR="00C076A5">
        <w:rPr>
          <w:color w:val="000000"/>
          <w:sz w:val="24"/>
          <w:szCs w:val="24"/>
        </w:rPr>
        <w:t xml:space="preserve"> in de goten en tenslotte in de olieopvangbak</w:t>
      </w:r>
      <w:r w:rsidR="00C36BDA" w:rsidRPr="00C36BDA">
        <w:rPr>
          <w:color w:val="000000"/>
          <w:sz w:val="24"/>
          <w:szCs w:val="24"/>
        </w:rPr>
        <w:t>. Jac schrijft een brief naar de Gemeente om dit verder af te werken met een keerwand.</w:t>
      </w:r>
    </w:p>
    <w:p w14:paraId="0AA040FB" w14:textId="77777777" w:rsidR="00525470" w:rsidRDefault="00525470" w:rsidP="00525470">
      <w:pPr>
        <w:ind w:left="720"/>
        <w:rPr>
          <w:color w:val="000000"/>
          <w:sz w:val="24"/>
          <w:szCs w:val="24"/>
        </w:rPr>
      </w:pPr>
    </w:p>
    <w:p w14:paraId="1EC07406" w14:textId="3B9D2854" w:rsidR="00C36BDA" w:rsidRDefault="00C36BDA" w:rsidP="00C36BDA">
      <w:pPr>
        <w:pStyle w:val="Lijstalinea"/>
        <w:numPr>
          <w:ilvl w:val="0"/>
          <w:numId w:val="4"/>
        </w:numPr>
        <w:rPr>
          <w:color w:val="000000"/>
          <w:sz w:val="24"/>
          <w:szCs w:val="24"/>
        </w:rPr>
      </w:pPr>
      <w:r>
        <w:rPr>
          <w:color w:val="000000"/>
          <w:sz w:val="24"/>
          <w:szCs w:val="24"/>
        </w:rPr>
        <w:t>) Etentje TC en punt 17. Laptop voor kantoor moeten uit het budget van deze afdelingen betaald</w:t>
      </w:r>
    </w:p>
    <w:p w14:paraId="5ABB9C70" w14:textId="2753241D" w:rsidR="00525470" w:rsidRDefault="00C36BDA" w:rsidP="00C36BDA">
      <w:pPr>
        <w:pStyle w:val="Lijstalinea"/>
        <w:numPr>
          <w:ilvl w:val="0"/>
          <w:numId w:val="4"/>
        </w:numPr>
        <w:rPr>
          <w:color w:val="000000"/>
          <w:sz w:val="24"/>
          <w:szCs w:val="24"/>
        </w:rPr>
      </w:pPr>
      <w:r>
        <w:rPr>
          <w:color w:val="000000"/>
          <w:sz w:val="24"/>
          <w:szCs w:val="24"/>
        </w:rPr>
        <w:t>) worden. Niet iets voor het bestuur om over te beslissen.</w:t>
      </w:r>
    </w:p>
    <w:p w14:paraId="1BF06CF7" w14:textId="77777777" w:rsidR="00C36BDA" w:rsidRDefault="00C36BDA" w:rsidP="00C36BDA">
      <w:pPr>
        <w:pStyle w:val="Lijstalinea"/>
        <w:rPr>
          <w:color w:val="000000"/>
          <w:sz w:val="24"/>
          <w:szCs w:val="24"/>
        </w:rPr>
      </w:pPr>
    </w:p>
    <w:p w14:paraId="2FBC9917" w14:textId="72E76262" w:rsidR="00C36BDA" w:rsidRDefault="00C36BDA" w:rsidP="00C36BDA">
      <w:pPr>
        <w:pStyle w:val="Lijstalinea"/>
        <w:numPr>
          <w:ilvl w:val="0"/>
          <w:numId w:val="4"/>
        </w:numPr>
        <w:rPr>
          <w:color w:val="000000"/>
          <w:sz w:val="24"/>
          <w:szCs w:val="24"/>
        </w:rPr>
      </w:pPr>
      <w:r>
        <w:rPr>
          <w:color w:val="000000"/>
          <w:sz w:val="24"/>
          <w:szCs w:val="24"/>
        </w:rPr>
        <w:t>Overdracht ligplaats van lid aan kleinzoon.</w:t>
      </w:r>
    </w:p>
    <w:p w14:paraId="39AD3069" w14:textId="3BB141BA" w:rsidR="00C36BDA" w:rsidRDefault="00C36BDA" w:rsidP="00C36BDA">
      <w:pPr>
        <w:rPr>
          <w:color w:val="000000"/>
          <w:sz w:val="24"/>
          <w:szCs w:val="24"/>
        </w:rPr>
      </w:pPr>
      <w:r>
        <w:rPr>
          <w:color w:val="000000"/>
          <w:sz w:val="24"/>
          <w:szCs w:val="24"/>
        </w:rPr>
        <w:t>Aangezien er niets vermeld staat in het reglement over overdracht van ligplaats van lid aan kleinzoon wordt formeel besloten om dit niet toe te staan. Een uitweg is om eerst een kind lid te laten worden, het schip aan dit kind te verkopen en kort daarna het schip van dit kind aan het betreffende kleinkind over te dragen.</w:t>
      </w:r>
    </w:p>
    <w:p w14:paraId="6634573F" w14:textId="77777777" w:rsidR="00C076A5" w:rsidRDefault="00C076A5" w:rsidP="00C36BDA">
      <w:pPr>
        <w:rPr>
          <w:color w:val="000000"/>
          <w:sz w:val="24"/>
          <w:szCs w:val="24"/>
        </w:rPr>
      </w:pPr>
    </w:p>
    <w:p w14:paraId="3EC608F9" w14:textId="3BD85BD5" w:rsidR="00C36BDA" w:rsidRPr="00C076A5" w:rsidRDefault="00C36BDA" w:rsidP="00C076A5">
      <w:pPr>
        <w:pStyle w:val="Lijstalinea"/>
        <w:numPr>
          <w:ilvl w:val="0"/>
          <w:numId w:val="4"/>
        </w:numPr>
        <w:rPr>
          <w:color w:val="000000"/>
          <w:sz w:val="24"/>
          <w:szCs w:val="24"/>
        </w:rPr>
      </w:pPr>
      <w:r w:rsidRPr="00C076A5">
        <w:rPr>
          <w:color w:val="000000"/>
          <w:sz w:val="24"/>
          <w:szCs w:val="24"/>
        </w:rPr>
        <w:t>Rondvraag.</w:t>
      </w:r>
    </w:p>
    <w:p w14:paraId="5EDD847E" w14:textId="4381A867" w:rsidR="00C36BDA" w:rsidRDefault="00C36BDA" w:rsidP="00C36BDA">
      <w:pPr>
        <w:rPr>
          <w:color w:val="000000"/>
          <w:sz w:val="24"/>
          <w:szCs w:val="24"/>
        </w:rPr>
      </w:pPr>
      <w:r>
        <w:rPr>
          <w:color w:val="000000"/>
          <w:sz w:val="24"/>
          <w:szCs w:val="24"/>
        </w:rPr>
        <w:t>Er zijn geen punten voor de rondvraag.</w:t>
      </w:r>
    </w:p>
    <w:p w14:paraId="3A13769F" w14:textId="77777777" w:rsidR="00C36BDA" w:rsidRDefault="00C36BDA" w:rsidP="00C36BDA">
      <w:pPr>
        <w:rPr>
          <w:color w:val="000000"/>
          <w:sz w:val="24"/>
          <w:szCs w:val="24"/>
        </w:rPr>
      </w:pPr>
    </w:p>
    <w:p w14:paraId="6A8784BF" w14:textId="523BFA6F" w:rsidR="00C36BDA" w:rsidRPr="00C36BDA" w:rsidRDefault="00C36BDA" w:rsidP="00C36BDA">
      <w:pPr>
        <w:pStyle w:val="Lijstalinea"/>
        <w:numPr>
          <w:ilvl w:val="0"/>
          <w:numId w:val="4"/>
        </w:numPr>
        <w:rPr>
          <w:color w:val="000000"/>
          <w:sz w:val="24"/>
          <w:szCs w:val="24"/>
        </w:rPr>
      </w:pPr>
      <w:r>
        <w:rPr>
          <w:color w:val="000000"/>
          <w:sz w:val="24"/>
          <w:szCs w:val="24"/>
        </w:rPr>
        <w:t xml:space="preserve">De voorzitter sluit de vergadering. Volgende bestuursvergadering is </w:t>
      </w:r>
      <w:r w:rsidR="00EB0937">
        <w:rPr>
          <w:color w:val="000000"/>
          <w:sz w:val="24"/>
          <w:szCs w:val="24"/>
        </w:rPr>
        <w:t>5 februari, om 19.30 uur in de kantine van de Binnenhaven.</w:t>
      </w:r>
    </w:p>
    <w:p w14:paraId="7F836C2F" w14:textId="77777777" w:rsidR="00525470" w:rsidRDefault="00525470" w:rsidP="00525470">
      <w:pPr>
        <w:ind w:left="720"/>
        <w:rPr>
          <w:color w:val="000000"/>
          <w:sz w:val="24"/>
          <w:szCs w:val="24"/>
        </w:rPr>
      </w:pPr>
    </w:p>
    <w:p w14:paraId="40598A01" w14:textId="77777777" w:rsidR="00525470" w:rsidRPr="00525470" w:rsidRDefault="00525470" w:rsidP="00525470">
      <w:pPr>
        <w:ind w:left="720"/>
        <w:rPr>
          <w:color w:val="000000"/>
          <w:sz w:val="24"/>
          <w:szCs w:val="24"/>
        </w:rPr>
      </w:pPr>
    </w:p>
    <w:p w14:paraId="52CCF8BB" w14:textId="77777777" w:rsidR="00092D5B" w:rsidRDefault="00092D5B"/>
    <w:sectPr w:rsidR="00092D5B" w:rsidSect="00B406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75D"/>
    <w:multiLevelType w:val="hybridMultilevel"/>
    <w:tmpl w:val="5BC85D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B21127"/>
    <w:multiLevelType w:val="hybridMultilevel"/>
    <w:tmpl w:val="A10CC33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235883"/>
    <w:multiLevelType w:val="hybridMultilevel"/>
    <w:tmpl w:val="A3F8E6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916FC9"/>
    <w:multiLevelType w:val="hybridMultilevel"/>
    <w:tmpl w:val="DD0C9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2342871">
    <w:abstractNumId w:val="0"/>
  </w:num>
  <w:num w:numId="2" w16cid:durableId="840657219">
    <w:abstractNumId w:val="3"/>
  </w:num>
  <w:num w:numId="3" w16cid:durableId="319582227">
    <w:abstractNumId w:val="2"/>
  </w:num>
  <w:num w:numId="4" w16cid:durableId="268661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70"/>
    <w:rsid w:val="00092D5B"/>
    <w:rsid w:val="000F6630"/>
    <w:rsid w:val="00125AAE"/>
    <w:rsid w:val="002455A9"/>
    <w:rsid w:val="002C7F60"/>
    <w:rsid w:val="003F7831"/>
    <w:rsid w:val="00403CD0"/>
    <w:rsid w:val="00525470"/>
    <w:rsid w:val="00652D47"/>
    <w:rsid w:val="006532A5"/>
    <w:rsid w:val="007C3404"/>
    <w:rsid w:val="008636DD"/>
    <w:rsid w:val="009A2F18"/>
    <w:rsid w:val="00A5099F"/>
    <w:rsid w:val="00B4060B"/>
    <w:rsid w:val="00C076A5"/>
    <w:rsid w:val="00C36BDA"/>
    <w:rsid w:val="00C767CF"/>
    <w:rsid w:val="00C83B24"/>
    <w:rsid w:val="00CF01F7"/>
    <w:rsid w:val="00D07003"/>
    <w:rsid w:val="00D3277F"/>
    <w:rsid w:val="00D67DCD"/>
    <w:rsid w:val="00E21F2C"/>
    <w:rsid w:val="00EB0937"/>
    <w:rsid w:val="00F95685"/>
    <w:rsid w:val="00FA1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15A8"/>
  <w15:chartTrackingRefBased/>
  <w15:docId w15:val="{233422DB-6C83-40C3-A7E6-D4ED6B8F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470"/>
    <w:pPr>
      <w:spacing w:after="0" w:line="240" w:lineRule="auto"/>
    </w:pPr>
    <w:rPr>
      <w:rFonts w:ascii="Times New Roman" w:eastAsia="Times New Roman" w:hAnsi="Times New Roman" w:cs="Times New Roman"/>
      <w:kern w:val="0"/>
      <w:sz w:val="20"/>
      <w:szCs w:val="20"/>
      <w:lang w:eastAsia="zh-CN"/>
      <w14:ligatures w14:val="none"/>
    </w:rPr>
  </w:style>
  <w:style w:type="paragraph" w:styleId="Kop1">
    <w:name w:val="heading 1"/>
    <w:basedOn w:val="Standaard"/>
    <w:next w:val="Standaard"/>
    <w:link w:val="Kop1Char"/>
    <w:qFormat/>
    <w:rsid w:val="005254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254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2547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2547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2547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25470"/>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25470"/>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25470"/>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25470"/>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47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2547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2547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2547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2547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2547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2547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2547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25470"/>
    <w:rPr>
      <w:rFonts w:eastAsiaTheme="majorEastAsia" w:cstheme="majorBidi"/>
      <w:color w:val="272727" w:themeColor="text1" w:themeTint="D8"/>
    </w:rPr>
  </w:style>
  <w:style w:type="paragraph" w:styleId="Titel">
    <w:name w:val="Title"/>
    <w:basedOn w:val="Standaard"/>
    <w:next w:val="Standaard"/>
    <w:link w:val="TitelChar"/>
    <w:uiPriority w:val="10"/>
    <w:qFormat/>
    <w:rsid w:val="00525470"/>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547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2547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2547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2547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25470"/>
    <w:rPr>
      <w:i/>
      <w:iCs/>
      <w:color w:val="404040" w:themeColor="text1" w:themeTint="BF"/>
    </w:rPr>
  </w:style>
  <w:style w:type="paragraph" w:styleId="Lijstalinea">
    <w:name w:val="List Paragraph"/>
    <w:basedOn w:val="Standaard"/>
    <w:uiPriority w:val="34"/>
    <w:qFormat/>
    <w:rsid w:val="00525470"/>
    <w:pPr>
      <w:ind w:left="720"/>
      <w:contextualSpacing/>
    </w:pPr>
  </w:style>
  <w:style w:type="character" w:styleId="Intensievebenadrukking">
    <w:name w:val="Intense Emphasis"/>
    <w:basedOn w:val="Standaardalinea-lettertype"/>
    <w:uiPriority w:val="21"/>
    <w:qFormat/>
    <w:rsid w:val="00525470"/>
    <w:rPr>
      <w:i/>
      <w:iCs/>
      <w:color w:val="0F4761" w:themeColor="accent1" w:themeShade="BF"/>
    </w:rPr>
  </w:style>
  <w:style w:type="paragraph" w:styleId="Duidelijkcitaat">
    <w:name w:val="Intense Quote"/>
    <w:basedOn w:val="Standaard"/>
    <w:next w:val="Standaard"/>
    <w:link w:val="DuidelijkcitaatChar"/>
    <w:uiPriority w:val="30"/>
    <w:qFormat/>
    <w:rsid w:val="005254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25470"/>
    <w:rPr>
      <w:i/>
      <w:iCs/>
      <w:color w:val="0F4761" w:themeColor="accent1" w:themeShade="BF"/>
    </w:rPr>
  </w:style>
  <w:style w:type="character" w:styleId="Intensieveverwijzing">
    <w:name w:val="Intense Reference"/>
    <w:basedOn w:val="Standaardalinea-lettertype"/>
    <w:uiPriority w:val="32"/>
    <w:qFormat/>
    <w:rsid w:val="00525470"/>
    <w:rPr>
      <w:b/>
      <w:bCs/>
      <w:smallCaps/>
      <w:color w:val="0F4761" w:themeColor="accent1" w:themeShade="BF"/>
      <w:spacing w:val="5"/>
    </w:rPr>
  </w:style>
  <w:style w:type="character" w:styleId="Tekstvantijdelijkeaanduiding">
    <w:name w:val="Placeholder Text"/>
    <w:basedOn w:val="Standaardalinea-lettertype"/>
    <w:uiPriority w:val="99"/>
    <w:semiHidden/>
    <w:rsid w:val="00C83B2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Veldman</dc:creator>
  <cp:keywords/>
  <dc:description/>
  <cp:lastModifiedBy>J.W. van den Akker</cp:lastModifiedBy>
  <cp:revision>2</cp:revision>
  <dcterms:created xsi:type="dcterms:W3CDTF">2024-02-02T10:21:00Z</dcterms:created>
  <dcterms:modified xsi:type="dcterms:W3CDTF">2024-02-02T10:21:00Z</dcterms:modified>
</cp:coreProperties>
</file>